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141" w:leftChars="-67" w:firstLine="141" w:firstLineChars="44"/>
        <w:rPr>
          <w:rFonts w:hint="eastAsia" w:ascii="仿宋_GB2312" w:hAnsi="Times New Roman" w:eastAsia="仿宋_GB2312" w:cs="Times New Roman"/>
          <w:b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z w:val="32"/>
          <w:szCs w:val="32"/>
        </w:rPr>
        <w:t>附件1</w:t>
      </w:r>
    </w:p>
    <w:p>
      <w:pPr>
        <w:ind w:left="-141" w:leftChars="-67" w:right="-913" w:rightChars="-435" w:firstLine="579" w:firstLineChars="200"/>
        <w:rPr>
          <w:rFonts w:hint="eastAsia" w:ascii="仿宋_GB2312" w:hAnsi="黑体" w:eastAsia="仿宋_GB2312" w:cs="黑体"/>
          <w:b/>
          <w:w w:val="90"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b/>
          <w:w w:val="90"/>
          <w:sz w:val="32"/>
          <w:szCs w:val="32"/>
        </w:rPr>
        <w:t>安徽工程大学思想政治理论课“示范课堂”建设项目申报</w:t>
      </w:r>
      <w:r>
        <w:rPr>
          <w:rFonts w:hint="eastAsia" w:ascii="仿宋_GB2312" w:hAnsi="黑体" w:eastAsia="仿宋_GB2312" w:cs="黑体"/>
          <w:b/>
          <w:w w:val="90"/>
          <w:sz w:val="32"/>
          <w:szCs w:val="32"/>
          <w:lang w:val="en-US" w:eastAsia="zh-CN"/>
        </w:rPr>
        <w:t>书</w:t>
      </w:r>
    </w:p>
    <w:p>
      <w:pPr>
        <w:jc w:val="center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（20   — 20   学年第     学期）</w:t>
      </w:r>
    </w:p>
    <w:p>
      <w:pPr>
        <w:rPr>
          <w:rFonts w:ascii="楷体" w:hAnsi="楷体" w:eastAsia="楷体" w:cs="Times New Roman"/>
          <w:b/>
          <w:sz w:val="28"/>
          <w:szCs w:val="28"/>
        </w:rPr>
      </w:pPr>
      <w:r>
        <w:rPr>
          <w:rFonts w:hint="eastAsia" w:ascii="楷体" w:hAnsi="楷体" w:eastAsia="楷体" w:cs="Times New Roman"/>
          <w:b/>
          <w:sz w:val="28"/>
          <w:szCs w:val="28"/>
        </w:rPr>
        <w:t>1.课程基本情况</w:t>
      </w:r>
    </w:p>
    <w:tbl>
      <w:tblPr>
        <w:tblStyle w:val="2"/>
        <w:tblW w:w="81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1"/>
        <w:gridCol w:w="5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课程名称</w:t>
            </w:r>
          </w:p>
        </w:tc>
        <w:tc>
          <w:tcPr>
            <w:tcW w:w="59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开课年级</w:t>
            </w:r>
          </w:p>
        </w:tc>
        <w:tc>
          <w:tcPr>
            <w:tcW w:w="59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教学班级</w:t>
            </w:r>
          </w:p>
        </w:tc>
        <w:tc>
          <w:tcPr>
            <w:tcW w:w="59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rPr>
          <w:rFonts w:hint="eastAsia" w:ascii="楷体" w:hAnsi="楷体" w:eastAsia="楷体" w:cs="Times New Roman"/>
          <w:b/>
          <w:sz w:val="28"/>
          <w:szCs w:val="28"/>
        </w:rPr>
      </w:pPr>
      <w:r>
        <w:rPr>
          <w:rFonts w:hint="eastAsia" w:ascii="楷体" w:hAnsi="楷体" w:eastAsia="楷体" w:cs="Times New Roman"/>
          <w:b/>
          <w:sz w:val="28"/>
          <w:szCs w:val="28"/>
          <w:lang w:val="en-US" w:eastAsia="zh-CN"/>
        </w:rPr>
        <w:t>2.项目申报人</w:t>
      </w:r>
      <w:r>
        <w:rPr>
          <w:rFonts w:hint="eastAsia" w:ascii="楷体" w:hAnsi="楷体" w:eastAsia="楷体" w:cs="Times New Roman"/>
          <w:b/>
          <w:sz w:val="28"/>
          <w:szCs w:val="28"/>
        </w:rPr>
        <w:t>基本情况</w:t>
      </w:r>
    </w:p>
    <w:p>
      <w:pPr>
        <w:numPr>
          <w:ilvl w:val="0"/>
          <w:numId w:val="0"/>
        </w:numPr>
        <w:tabs>
          <w:tab w:val="center" w:pos="4153"/>
        </w:tabs>
        <w:rPr>
          <w:rFonts w:ascii="楷体" w:hAnsi="楷体" w:eastAsia="楷体" w:cs="Times New Roman"/>
          <w:b/>
          <w:sz w:val="32"/>
          <w:szCs w:val="32"/>
        </w:rPr>
      </w:pPr>
      <w:r>
        <w:rPr>
          <w:rFonts w:hint="eastAsia" w:ascii="楷体" w:hAnsi="楷体" w:eastAsia="楷体" w:cs="Times New Roman"/>
          <w:b/>
          <w:sz w:val="28"/>
          <w:szCs w:val="28"/>
          <w:lang w:val="en-US" w:eastAsia="zh-CN"/>
        </w:rPr>
        <w:t>（1）思想政治理论课教师</w:t>
      </w:r>
      <w:r>
        <w:rPr>
          <w:rFonts w:ascii="楷体" w:hAnsi="楷体" w:eastAsia="楷体" w:cs="Times New Roman"/>
          <w:b/>
          <w:sz w:val="32"/>
          <w:szCs w:val="32"/>
        </w:rPr>
        <w:tab/>
      </w:r>
    </w:p>
    <w:tbl>
      <w:tblPr>
        <w:tblStyle w:val="2"/>
        <w:tblW w:w="495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382"/>
        <w:gridCol w:w="1217"/>
        <w:gridCol w:w="1202"/>
        <w:gridCol w:w="805"/>
        <w:gridCol w:w="1298"/>
        <w:gridCol w:w="712"/>
        <w:gridCol w:w="11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2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817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20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711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768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1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学历</w:t>
            </w:r>
          </w:p>
        </w:tc>
        <w:tc>
          <w:tcPr>
            <w:tcW w:w="662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2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1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20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711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768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1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学位</w:t>
            </w:r>
          </w:p>
        </w:tc>
        <w:tc>
          <w:tcPr>
            <w:tcW w:w="662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1240" w:type="pct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教学获奖情况</w:t>
            </w:r>
          </w:p>
        </w:tc>
        <w:tc>
          <w:tcPr>
            <w:tcW w:w="3759" w:type="pct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1240" w:type="pct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研究方向和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近三年主讲课程</w:t>
            </w:r>
          </w:p>
        </w:tc>
        <w:tc>
          <w:tcPr>
            <w:tcW w:w="3759" w:type="pct"/>
            <w:gridSpan w:val="6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tabs>
          <w:tab w:val="center" w:pos="4153"/>
        </w:tabs>
        <w:rPr>
          <w:rFonts w:ascii="楷体" w:hAnsi="楷体" w:eastAsia="楷体" w:cs="Times New Roman"/>
          <w:b/>
          <w:sz w:val="32"/>
          <w:szCs w:val="32"/>
        </w:rPr>
      </w:pPr>
      <w:r>
        <w:rPr>
          <w:rFonts w:hint="eastAsia" w:ascii="楷体" w:hAnsi="楷体" w:eastAsia="楷体" w:cs="Times New Roman"/>
          <w:b/>
          <w:sz w:val="28"/>
          <w:szCs w:val="28"/>
          <w:lang w:val="en-US" w:eastAsia="zh-CN"/>
        </w:rPr>
        <w:t>（2）辅导员教师</w:t>
      </w:r>
      <w:r>
        <w:rPr>
          <w:rFonts w:ascii="楷体" w:hAnsi="楷体" w:eastAsia="楷体" w:cs="Times New Roman"/>
          <w:b/>
          <w:sz w:val="32"/>
          <w:szCs w:val="32"/>
        </w:rPr>
        <w:tab/>
      </w:r>
    </w:p>
    <w:tbl>
      <w:tblPr>
        <w:tblStyle w:val="2"/>
        <w:tblW w:w="495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1416"/>
        <w:gridCol w:w="1229"/>
        <w:gridCol w:w="1158"/>
        <w:gridCol w:w="818"/>
        <w:gridCol w:w="1261"/>
        <w:gridCol w:w="720"/>
        <w:gridCol w:w="11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0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837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27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68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8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74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学历</w:t>
            </w:r>
          </w:p>
        </w:tc>
        <w:tc>
          <w:tcPr>
            <w:tcW w:w="662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0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3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27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68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8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74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学位</w:t>
            </w:r>
          </w:p>
        </w:tc>
        <w:tc>
          <w:tcPr>
            <w:tcW w:w="662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1268" w:type="pct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教学获奖情况</w:t>
            </w:r>
          </w:p>
        </w:tc>
        <w:tc>
          <w:tcPr>
            <w:tcW w:w="3731" w:type="pct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1268" w:type="pct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研究方向和近三年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主讲课程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如有，请填写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731" w:type="pct"/>
            <w:gridSpan w:val="6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rPr>
          <w:rFonts w:hint="default" w:ascii="楷体" w:hAnsi="楷体" w:eastAsia="楷体" w:cs="Times New Roman"/>
          <w:b/>
          <w:sz w:val="28"/>
          <w:szCs w:val="28"/>
          <w:lang w:val="en-US" w:eastAsia="zh-CN"/>
        </w:rPr>
      </w:pPr>
      <w:r>
        <w:rPr>
          <w:rFonts w:hint="eastAsia" w:ascii="楷体" w:hAnsi="楷体" w:eastAsia="楷体" w:cs="Times New Roman"/>
          <w:b/>
          <w:sz w:val="28"/>
          <w:szCs w:val="28"/>
          <w:lang w:val="en-US" w:eastAsia="zh-CN"/>
        </w:rPr>
        <w:t>3.课程申报情况</w:t>
      </w:r>
    </w:p>
    <w:tbl>
      <w:tblPr>
        <w:tblStyle w:val="2"/>
        <w:tblW w:w="495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7"/>
        <w:gridCol w:w="64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9" w:hRule="atLeast"/>
          <w:jc w:val="center"/>
        </w:trPr>
        <w:tc>
          <w:tcPr>
            <w:tcW w:w="1158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课程改革的目的及意义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（该课程在人才培养目标中的定位、课程现状、改革必要性等）</w:t>
            </w:r>
          </w:p>
        </w:tc>
        <w:tc>
          <w:tcPr>
            <w:tcW w:w="3841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6" w:hRule="atLeast"/>
          <w:jc w:val="center"/>
        </w:trPr>
        <w:tc>
          <w:tcPr>
            <w:tcW w:w="1158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课程建设思路与设计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（结合课程教学目标、教学设计、教学活动、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教学评价方式及突出解决的教学问题等，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eastAsia="zh-CN"/>
              </w:rPr>
              <w:t>可附页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841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8" w:hRule="atLeast"/>
          <w:jc w:val="center"/>
        </w:trPr>
        <w:tc>
          <w:tcPr>
            <w:tcW w:w="1158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申报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团队工作和建设情况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（包括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团队工作计划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工作思路与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内容等）</w:t>
            </w:r>
          </w:p>
        </w:tc>
        <w:tc>
          <w:tcPr>
            <w:tcW w:w="3841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6" w:hRule="atLeast"/>
          <w:jc w:val="center"/>
        </w:trPr>
        <w:tc>
          <w:tcPr>
            <w:tcW w:w="1158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校园文化品牌活动建设计划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（包括品牌活动内容，与思政课的相互关系、思政课教师和辅导员学生的参与方式、预期建设成效等）</w:t>
            </w:r>
          </w:p>
        </w:tc>
        <w:tc>
          <w:tcPr>
            <w:tcW w:w="3841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4" w:hRule="atLeast"/>
          <w:jc w:val="center"/>
        </w:trPr>
        <w:tc>
          <w:tcPr>
            <w:tcW w:w="1158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课程实施预期目标、效果及可推广性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（含课堂教学实效、学生学习兴趣、学习积极性及主动性、自主学习能力、创新实践能力提升以及协同机制等方面）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41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ind w:right="-913" w:rightChars="-435"/>
        <w:rPr>
          <w:rFonts w:hint="eastAsia" w:ascii="仿宋_GB2312" w:hAnsi="黑体" w:eastAsia="仿宋_GB2312" w:cs="黑体"/>
          <w:b/>
          <w:w w:val="90"/>
          <w:sz w:val="32"/>
          <w:szCs w:val="32"/>
        </w:rPr>
      </w:pPr>
    </w:p>
    <w:p>
      <w:pPr>
        <w:rPr>
          <w:rFonts w:ascii="黑体" w:hAnsi="黑体" w:eastAsia="黑体" w:cs="宋体"/>
          <w:b/>
          <w:kern w:val="0"/>
          <w:sz w:val="32"/>
          <w:szCs w:val="32"/>
        </w:rPr>
      </w:pPr>
      <w:r>
        <w:rPr>
          <w:rFonts w:hint="eastAsia" w:ascii="黑体" w:hAnsi="黑体" w:eastAsia="黑体" w:cs="宋体"/>
          <w:b/>
          <w:kern w:val="0"/>
          <w:sz w:val="32"/>
          <w:szCs w:val="32"/>
          <w:lang w:val="en-US" w:eastAsia="zh-CN"/>
        </w:rPr>
        <w:t>三</w:t>
      </w:r>
      <w:r>
        <w:rPr>
          <w:rFonts w:ascii="黑体" w:hAnsi="黑体" w:eastAsia="黑体" w:cs="宋体"/>
          <w:b/>
          <w:kern w:val="0"/>
          <w:sz w:val="32"/>
          <w:szCs w:val="32"/>
        </w:rPr>
        <w:t>、</w:t>
      </w:r>
      <w:r>
        <w:rPr>
          <w:rFonts w:hint="eastAsia" w:ascii="黑体" w:hAnsi="黑体" w:eastAsia="黑体" w:cs="宋体"/>
          <w:b/>
          <w:kern w:val="0"/>
          <w:sz w:val="32"/>
          <w:szCs w:val="32"/>
          <w:lang w:val="en-US" w:eastAsia="zh-CN"/>
        </w:rPr>
        <w:t>推荐</w:t>
      </w:r>
      <w:r>
        <w:rPr>
          <w:rFonts w:ascii="黑体" w:hAnsi="黑体" w:eastAsia="黑体" w:cs="宋体"/>
          <w:b/>
          <w:kern w:val="0"/>
          <w:sz w:val="32"/>
          <w:szCs w:val="32"/>
        </w:rPr>
        <w:t>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0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评审小组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6713" w:type="dxa"/>
            <w:vAlign w:val="center"/>
          </w:tcPr>
          <w:p/>
          <w:p/>
          <w:p/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</w:t>
            </w:r>
          </w:p>
          <w:p/>
          <w:p/>
          <w:p/>
          <w:p/>
          <w:p>
            <w:pPr>
              <w:wordWrap w:val="0"/>
              <w:ind w:left="4200" w:hanging="4200" w:hangingChars="1500"/>
              <w:jc w:val="both"/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</w:pPr>
          </w:p>
          <w:p>
            <w:pPr>
              <w:wordWrap w:val="0"/>
              <w:ind w:left="4198" w:leftChars="399" w:hanging="3360" w:hangingChars="1200"/>
              <w:jc w:val="both"/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  <w:t>评审小组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  <w:lang w:val="en-US" w:eastAsia="zh-CN"/>
              </w:rPr>
              <w:t>成员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  <w:t xml:space="preserve">签字：   </w:t>
            </w:r>
            <w:r>
              <w:rPr>
                <w:rFonts w:hint="eastAsia" w:ascii="宋体" w:hAnsi="宋体" w:eastAsia="仿宋_GB2312" w:cs="宋体"/>
                <w:color w:val="222222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  <w:t xml:space="preserve">   </w:t>
            </w:r>
          </w:p>
          <w:p>
            <w:pPr>
              <w:wordWrap w:val="0"/>
              <w:ind w:left="4189" w:leftChars="1995" w:firstLine="0" w:firstLineChars="0"/>
              <w:jc w:val="both"/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</w:pPr>
          </w:p>
          <w:p>
            <w:pPr>
              <w:wordWrap w:val="0"/>
              <w:ind w:left="4189" w:leftChars="1995" w:firstLine="0" w:firstLineChars="0"/>
              <w:jc w:val="both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  <w:t>年    月    日</w:t>
            </w:r>
            <w: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0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学院意见</w:t>
            </w:r>
          </w:p>
        </w:tc>
        <w:tc>
          <w:tcPr>
            <w:tcW w:w="6713" w:type="dxa"/>
            <w:vAlign w:val="center"/>
          </w:tcPr>
          <w:p>
            <w:pPr>
              <w:wordWrap w:val="0"/>
              <w:jc w:val="right"/>
              <w:rPr>
                <w:rFonts w:hint="eastAsia"/>
              </w:rPr>
            </w:pPr>
          </w:p>
          <w:p>
            <w:pPr>
              <w:wordWrap w:val="0"/>
              <w:jc w:val="right"/>
              <w:rPr>
                <w:rFonts w:hint="eastAsia"/>
              </w:rPr>
            </w:pPr>
          </w:p>
          <w:p>
            <w:pPr>
              <w:wordWrap w:val="0"/>
              <w:jc w:val="right"/>
              <w:rPr>
                <w:rFonts w:hint="eastAsia"/>
              </w:rPr>
            </w:pPr>
          </w:p>
          <w:p>
            <w:pPr>
              <w:wordWrap w:val="0"/>
              <w:jc w:val="right"/>
              <w:rPr>
                <w:rFonts w:hint="eastAsia"/>
              </w:rPr>
            </w:pPr>
          </w:p>
          <w:p>
            <w:pPr>
              <w:wordWrap w:val="0"/>
              <w:jc w:val="right"/>
              <w:rPr>
                <w:rFonts w:hint="eastAsia"/>
              </w:rPr>
            </w:pPr>
          </w:p>
          <w:p>
            <w:pPr>
              <w:wordWrap w:val="0"/>
              <w:jc w:val="right"/>
              <w:rPr>
                <w:rFonts w:hint="eastAsia"/>
              </w:rPr>
            </w:pPr>
          </w:p>
          <w:p>
            <w:pPr>
              <w:wordWrap w:val="0"/>
              <w:jc w:val="right"/>
              <w:rPr>
                <w:rFonts w:hint="eastAsia"/>
              </w:rPr>
            </w:pPr>
          </w:p>
          <w:p>
            <w:pPr>
              <w:wordWrap w:val="0"/>
              <w:jc w:val="right"/>
              <w:rPr>
                <w:rFonts w:hint="eastAsia"/>
              </w:rPr>
            </w:pPr>
          </w:p>
          <w:p>
            <w:pPr>
              <w:wordWrap w:val="0"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  <w:t>学院（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  <w:t xml:space="preserve">）：                  </w:t>
            </w:r>
          </w:p>
          <w:p>
            <w:pPr>
              <w:wordWrap w:val="0"/>
              <w:jc w:val="right"/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</w:pPr>
          </w:p>
          <w:p>
            <w:pPr>
              <w:wordWrap w:val="0"/>
              <w:jc w:val="right"/>
              <w:rPr>
                <w:rFonts w:hint="eastAsia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  <w:t>年     月    日</w:t>
            </w:r>
          </w:p>
        </w:tc>
      </w:tr>
    </w:tbl>
    <w:p>
      <w:pPr>
        <w:ind w:left="-141" w:leftChars="-67" w:right="-913" w:rightChars="-435" w:firstLine="579" w:firstLineChars="200"/>
        <w:rPr>
          <w:rFonts w:hint="eastAsia" w:ascii="仿宋_GB2312" w:hAnsi="黑体" w:eastAsia="仿宋_GB2312" w:cs="黑体"/>
          <w:b/>
          <w:w w:val="9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U1Y2EzZjczNjQ3MTIwMWJmZGRkOWQzZGJhZTRmNTQifQ=="/>
  </w:docVars>
  <w:rsids>
    <w:rsidRoot w:val="007A2AA4"/>
    <w:rsid w:val="00001863"/>
    <w:rsid w:val="00442DAF"/>
    <w:rsid w:val="007A2AA4"/>
    <w:rsid w:val="28321F5F"/>
    <w:rsid w:val="2D870D8D"/>
    <w:rsid w:val="3B9519A5"/>
    <w:rsid w:val="739906A5"/>
    <w:rsid w:val="7B211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